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08B2" w:rsidRPr="004071F7" w:rsidRDefault="003B00D7" w:rsidP="004071F7">
      <w:pPr>
        <w:jc w:val="center"/>
        <w:rPr>
          <w:b/>
          <w:bCs/>
          <w:sz w:val="36"/>
          <w:szCs w:val="40"/>
        </w:rPr>
      </w:pPr>
      <w:r w:rsidRPr="004071F7">
        <w:rPr>
          <w:b/>
          <w:bCs/>
          <w:sz w:val="36"/>
          <w:szCs w:val="40"/>
        </w:rPr>
        <w:t>Practice 8 - How to use FPGA board</w:t>
      </w:r>
    </w:p>
    <w:p w:rsidR="003B00D7" w:rsidRDefault="003B00D7" w:rsidP="00D45FF5">
      <w:pPr>
        <w:jc w:val="right"/>
      </w:pPr>
      <w:r>
        <w:rPr>
          <w:rFonts w:hint="eastAsia"/>
        </w:rPr>
        <w:t>2</w:t>
      </w:r>
      <w:r>
        <w:t>017-19428</w:t>
      </w:r>
    </w:p>
    <w:p w:rsidR="003B00D7" w:rsidRDefault="003B00D7" w:rsidP="00D45FF5">
      <w:pPr>
        <w:jc w:val="right"/>
      </w:pPr>
      <w:r>
        <w:rPr>
          <w:rFonts w:hint="eastAsia"/>
        </w:rPr>
        <w:t>컴퓨터공학부 서준원</w:t>
      </w:r>
    </w:p>
    <w:p w:rsidR="003B00D7" w:rsidRDefault="003B00D7" w:rsidP="003B00D7"/>
    <w:p w:rsidR="003B00D7" w:rsidRDefault="00D214A6" w:rsidP="00D214A6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D45FF5">
        <w:rPr>
          <w:rFonts w:hint="eastAsia"/>
          <w:b/>
          <w:bCs/>
        </w:rPr>
        <w:t>I</w:t>
      </w:r>
      <w:r w:rsidRPr="00D45FF5">
        <w:rPr>
          <w:b/>
          <w:bCs/>
        </w:rPr>
        <w:t>ntroduction</w:t>
      </w:r>
    </w:p>
    <w:p w:rsidR="00D45FF5" w:rsidRPr="00D45FF5" w:rsidRDefault="00D45FF5" w:rsidP="00D45FF5">
      <w:pPr>
        <w:pStyle w:val="a3"/>
        <w:ind w:leftChars="0" w:left="7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97CCE36" wp14:editId="7B74F635">
            <wp:extent cx="4357189" cy="3268133"/>
            <wp:effectExtent l="0" t="0" r="5715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8358" cy="32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A6" w:rsidRDefault="00D214A6" w:rsidP="00D214A6">
      <w:pPr>
        <w:pStyle w:val="a3"/>
        <w:ind w:leftChars="0" w:left="760"/>
      </w:pPr>
      <w:r>
        <w:rPr>
          <w:rFonts w:hint="eastAsia"/>
        </w:rPr>
        <w:t xml:space="preserve">이번 실습에서는 </w:t>
      </w:r>
      <w:proofErr w:type="spellStart"/>
      <w:r>
        <w:t>zedboard</w:t>
      </w:r>
      <w:proofErr w:type="spellEnd"/>
      <w:r>
        <w:rPr>
          <w:rFonts w:hint="eastAsia"/>
        </w:rPr>
        <w:t>를 사용하는 방법을 알아보았다.</w:t>
      </w:r>
      <w:r>
        <w:t xml:space="preserve"> </w:t>
      </w:r>
      <w:proofErr w:type="spellStart"/>
      <w:r w:rsidRPr="00D214A6">
        <w:t>Digilent</w:t>
      </w:r>
      <w:proofErr w:type="spellEnd"/>
      <w:r w:rsidRPr="00D214A6">
        <w:t xml:space="preserve">의 </w:t>
      </w:r>
      <w:proofErr w:type="spellStart"/>
      <w:r w:rsidRPr="00D214A6">
        <w:t>ZedBoard</w:t>
      </w:r>
      <w:proofErr w:type="spellEnd"/>
      <w:r w:rsidRPr="00D214A6">
        <w:t>는 Xilinx Zynq-7000 전체 프로그래밍 가능 SoC(AP SoC)용 저가형 개발 보</w:t>
      </w:r>
      <w:r>
        <w:rPr>
          <w:rFonts w:hint="eastAsia"/>
        </w:rPr>
        <w:t>드</w:t>
      </w:r>
      <w:r w:rsidRPr="00D214A6">
        <w:t xml:space="preserve">다. 이 </w:t>
      </w:r>
      <w:r>
        <w:rPr>
          <w:rFonts w:hint="eastAsia"/>
        </w:rPr>
        <w:t>보드</w:t>
      </w:r>
      <w:r w:rsidRPr="00D214A6">
        <w:t>에는 Linux, Android, Windows 또는 기타 OS/RTOS 기반 설계에 필요한 모든 것이 포함되어 있다. 또한 여러 확장 커넥터가 제공되므로 사용자가 프로세싱 시스템과 프로그래밍 가능 논리 I/O에 쉽게 접근할 수 있다.</w:t>
      </w:r>
    </w:p>
    <w:p w:rsidR="00D214A6" w:rsidRDefault="00D45FF5" w:rsidP="00D214A6">
      <w:pPr>
        <w:pStyle w:val="a3"/>
        <w:ind w:leftChars="0" w:left="760"/>
      </w:pPr>
      <w:r>
        <w:rPr>
          <w:rFonts w:hint="eastAsia"/>
        </w:rPr>
        <w:t>이를 사용해 M</w:t>
      </w:r>
      <w:r>
        <w:t>atrix multiplication</w:t>
      </w:r>
      <w:r>
        <w:rPr>
          <w:rFonts w:hint="eastAsia"/>
        </w:rPr>
        <w:t>을 구현할 것이다.</w:t>
      </w:r>
      <w:r>
        <w:t xml:space="preserve"> </w:t>
      </w:r>
      <w:r>
        <w:rPr>
          <w:rFonts w:hint="eastAsia"/>
        </w:rPr>
        <w:t xml:space="preserve">이를 사용하는 법을 알아보기 위해 </w:t>
      </w:r>
      <w:r>
        <w:t>User-guide</w:t>
      </w:r>
      <w:r>
        <w:rPr>
          <w:rFonts w:hint="eastAsia"/>
        </w:rPr>
        <w:t xml:space="preserve">를 포함한 다양한 다큐멘테이션을 읽는 방법을 익히고 간단한 프로그램을 </w:t>
      </w:r>
      <w:proofErr w:type="spellStart"/>
      <w:r>
        <w:rPr>
          <w:rFonts w:hint="eastAsia"/>
        </w:rPr>
        <w:t>실행히켜보았다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U</w:t>
      </w:r>
      <w:r>
        <w:t>ser guide</w:t>
      </w:r>
      <w:r>
        <w:rPr>
          <w:rFonts w:hint="eastAsia"/>
        </w:rPr>
        <w:t>에는 I</w:t>
      </w:r>
      <w:r>
        <w:t>/O port</w:t>
      </w:r>
      <w:r>
        <w:rPr>
          <w:rFonts w:hint="eastAsia"/>
        </w:rPr>
        <w:t>를 포함해 어떤 장치들이 있는지 나열되어 있다.</w:t>
      </w:r>
      <w:r>
        <w:t xml:space="preserve"> </w:t>
      </w:r>
      <w:r>
        <w:rPr>
          <w:rFonts w:hint="eastAsia"/>
        </w:rPr>
        <w:t>또한 이를 어떻게</w:t>
      </w:r>
      <w:r>
        <w:t xml:space="preserve"> </w:t>
      </w:r>
      <w:r>
        <w:rPr>
          <w:rFonts w:hint="eastAsia"/>
        </w:rPr>
        <w:t>사용해야 할 지를 친절하지는 않지만 설명해준다.</w:t>
      </w:r>
      <w:r>
        <w:t xml:space="preserve"> </w:t>
      </w:r>
      <w:r>
        <w:rPr>
          <w:rFonts w:hint="eastAsia"/>
        </w:rPr>
        <w:t>S</w:t>
      </w:r>
      <w:r>
        <w:t>oC</w:t>
      </w:r>
      <w:r>
        <w:rPr>
          <w:rFonts w:hint="eastAsia"/>
        </w:rPr>
        <w:t>기 때문에 그냥 연결해주는 것뿐만 아니라 전압 등을 따로 설정해주어 S</w:t>
      </w:r>
      <w:r>
        <w:t>ynthesis</w:t>
      </w:r>
      <w:r>
        <w:rPr>
          <w:rFonts w:hint="eastAsia"/>
        </w:rPr>
        <w:t>를 해주어야 한다.</w:t>
      </w:r>
    </w:p>
    <w:p w:rsidR="00D45FF5" w:rsidRDefault="00D45FF5" w:rsidP="00D45FF5">
      <w:pPr>
        <w:pStyle w:val="a3"/>
        <w:ind w:leftChars="0" w:left="760"/>
      </w:pPr>
      <w:r>
        <w:rPr>
          <w:rFonts w:hint="eastAsia"/>
        </w:rPr>
        <w:t xml:space="preserve">프로그램을 모두 작성한 후에는 </w:t>
      </w:r>
      <w:proofErr w:type="spellStart"/>
      <w:r>
        <w:t>usb</w:t>
      </w:r>
      <w:proofErr w:type="spellEnd"/>
      <w:r>
        <w:rPr>
          <w:rFonts w:hint="eastAsia"/>
        </w:rPr>
        <w:t>로 연결하여 보드에 코드를 옮기었다.</w:t>
      </w:r>
      <w:r>
        <w:t xml:space="preserve"> </w:t>
      </w:r>
      <w:r>
        <w:rPr>
          <w:rFonts w:hint="eastAsia"/>
        </w:rPr>
        <w:t>이것이 제대로 실행되는지 확인해보는 것이 이번 실습의 주된 내용이었다.</w:t>
      </w:r>
    </w:p>
    <w:p w:rsidR="00D45FF5" w:rsidRPr="00D214A6" w:rsidRDefault="00D45FF5" w:rsidP="00D45FF5">
      <w:pPr>
        <w:pStyle w:val="a3"/>
        <w:ind w:leftChars="0" w:left="760"/>
        <w:rPr>
          <w:rFonts w:hint="eastAsia"/>
        </w:rPr>
      </w:pPr>
    </w:p>
    <w:p w:rsidR="00D214A6" w:rsidRPr="00D45FF5" w:rsidRDefault="00D214A6" w:rsidP="00D214A6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D45FF5">
        <w:rPr>
          <w:rFonts w:hint="eastAsia"/>
          <w:b/>
          <w:bCs/>
        </w:rPr>
        <w:lastRenderedPageBreak/>
        <w:t>I</w:t>
      </w:r>
      <w:r w:rsidRPr="00D45FF5">
        <w:rPr>
          <w:b/>
          <w:bCs/>
        </w:rPr>
        <w:t>mplementation</w:t>
      </w:r>
    </w:p>
    <w:p w:rsidR="00D45FF5" w:rsidRDefault="00D45FF5" w:rsidP="00D45FF5">
      <w:pPr>
        <w:pStyle w:val="a3"/>
        <w:ind w:leftChars="0" w:left="760"/>
      </w:pPr>
      <w:r>
        <w:rPr>
          <w:rFonts w:hint="eastAsia"/>
        </w:rPr>
        <w:t xml:space="preserve">이번 실습에서는 </w:t>
      </w:r>
      <w:r>
        <w:t>1-sec checker</w:t>
      </w:r>
      <w:r>
        <w:rPr>
          <w:rFonts w:hint="eastAsia"/>
        </w:rPr>
        <w:t>를 구현하였다.</w:t>
      </w:r>
      <w:r>
        <w:t xml:space="preserve"> </w:t>
      </w:r>
      <w:r>
        <w:rPr>
          <w:rFonts w:hint="eastAsia"/>
        </w:rPr>
        <w:t xml:space="preserve">이는 </w:t>
      </w:r>
      <w:r>
        <w:t>FPGA</w:t>
      </w:r>
      <w:r>
        <w:rPr>
          <w:rFonts w:hint="eastAsia"/>
        </w:rPr>
        <w:t>에서 초시계를 구현한 것으로,</w:t>
      </w:r>
      <w:r>
        <w:t xml:space="preserve"> </w:t>
      </w:r>
      <w:proofErr w:type="spellStart"/>
      <w:r>
        <w:t>Zedboard</w:t>
      </w:r>
      <w:proofErr w:type="spellEnd"/>
      <w:r>
        <w:rPr>
          <w:rFonts w:hint="eastAsia"/>
        </w:rPr>
        <w:t>에 내장된 c</w:t>
      </w:r>
      <w:r>
        <w:t>lock</w:t>
      </w:r>
      <w:r>
        <w:rPr>
          <w:rFonts w:hint="eastAsia"/>
        </w:rPr>
        <w:t xml:space="preserve">을 이용하여 </w:t>
      </w:r>
      <w:r>
        <w:t>1</w:t>
      </w:r>
      <w:r>
        <w:rPr>
          <w:rFonts w:hint="eastAsia"/>
        </w:rPr>
        <w:t xml:space="preserve">초마다 올라가는 </w:t>
      </w:r>
      <w:r>
        <w:t>counter</w:t>
      </w:r>
      <w:r>
        <w:rPr>
          <w:rFonts w:hint="eastAsia"/>
        </w:rPr>
        <w:t>를 만든 것이다.</w:t>
      </w:r>
      <w:r>
        <w:t xml:space="preserve"> </w:t>
      </w:r>
      <w:proofErr w:type="spellStart"/>
      <w:r>
        <w:t>Zedboar</w:t>
      </w:r>
      <w:proofErr w:type="spellEnd"/>
      <w:r>
        <w:rPr>
          <w:rFonts w:hint="eastAsia"/>
        </w:rPr>
        <w:t xml:space="preserve">에 내장된 </w:t>
      </w:r>
      <w:r>
        <w:t>clock</w:t>
      </w:r>
      <w:r>
        <w:rPr>
          <w:rFonts w:hint="eastAsia"/>
        </w:rPr>
        <w:t xml:space="preserve">은 </w:t>
      </w:r>
      <w:r>
        <w:t>100MHz</w:t>
      </w:r>
      <w:r>
        <w:rPr>
          <w:rFonts w:hint="eastAsia"/>
        </w:rPr>
        <w:t>이므로,</w:t>
      </w:r>
      <w:r>
        <w:t xml:space="preserve"> 100</w:t>
      </w:r>
      <w:r>
        <w:rPr>
          <w:rFonts w:hint="eastAsia"/>
        </w:rPr>
        <w:t>M번을 센 후에 한 번씩 카운터를 증가시켰다.</w:t>
      </w:r>
      <w:r>
        <w:t xml:space="preserve"> </w:t>
      </w:r>
      <w:r>
        <w:rPr>
          <w:rFonts w:hint="eastAsia"/>
        </w:rPr>
        <w:t xml:space="preserve">이 결과를 </w:t>
      </w:r>
      <w:r>
        <w:t>LED</w:t>
      </w:r>
      <w:r>
        <w:rPr>
          <w:rFonts w:hint="eastAsia"/>
        </w:rPr>
        <w:t xml:space="preserve">에 </w:t>
      </w:r>
      <w:r>
        <w:t>2</w:t>
      </w:r>
      <w:r>
        <w:rPr>
          <w:rFonts w:hint="eastAsia"/>
        </w:rPr>
        <w:t xml:space="preserve">진법의 형태로 </w:t>
      </w:r>
      <w:r>
        <w:t xml:space="preserve">visualize </w:t>
      </w:r>
      <w:r>
        <w:rPr>
          <w:rFonts w:hint="eastAsia"/>
        </w:rPr>
        <w:t>했다.</w:t>
      </w:r>
      <w:r>
        <w:t xml:space="preserve"> </w:t>
      </w:r>
    </w:p>
    <w:p w:rsidR="00D45FF5" w:rsidRDefault="00D45FF5" w:rsidP="00D45FF5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카운터의 코드는 아래와 같이 간단하게 작성 가능하다.</w:t>
      </w:r>
      <w:r>
        <w:t xml:space="preserve"> 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always </w:t>
      </w:r>
      <w:proofErr w:type="gramStart"/>
      <w:r w:rsidRPr="00D214A6">
        <w:rPr>
          <w:i/>
          <w:iCs/>
        </w:rPr>
        <w:t>@(</w:t>
      </w:r>
      <w:proofErr w:type="spellStart"/>
      <w:proofErr w:type="gramEnd"/>
      <w:r w:rsidRPr="00D214A6">
        <w:rPr>
          <w:i/>
          <w:iCs/>
        </w:rPr>
        <w:t>posedge</w:t>
      </w:r>
      <w:proofErr w:type="spellEnd"/>
      <w:r w:rsidRPr="00D214A6">
        <w:rPr>
          <w:i/>
          <w:iCs/>
        </w:rPr>
        <w:t xml:space="preserve"> GCLK or </w:t>
      </w:r>
      <w:proofErr w:type="spellStart"/>
      <w:r w:rsidRPr="00D214A6">
        <w:rPr>
          <w:i/>
          <w:iCs/>
        </w:rPr>
        <w:t>posedge</w:t>
      </w:r>
      <w:proofErr w:type="spellEnd"/>
      <w:r w:rsidRPr="00D214A6">
        <w:rPr>
          <w:i/>
          <w:iCs/>
        </w:rPr>
        <w:t xml:space="preserve"> BTNC) begin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</w:t>
      </w:r>
      <w:proofErr w:type="gramStart"/>
      <w:r w:rsidRPr="00D214A6">
        <w:rPr>
          <w:i/>
          <w:iCs/>
        </w:rPr>
        <w:t>if(</w:t>
      </w:r>
      <w:proofErr w:type="gramEnd"/>
      <w:r w:rsidRPr="00D214A6">
        <w:rPr>
          <w:i/>
          <w:iCs/>
        </w:rPr>
        <w:t>BTNC) begin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</w:t>
      </w:r>
      <w:proofErr w:type="spellStart"/>
      <w:r w:rsidRPr="00D214A6">
        <w:rPr>
          <w:i/>
          <w:iCs/>
        </w:rPr>
        <w:t>down_counter</w:t>
      </w:r>
      <w:proofErr w:type="spellEnd"/>
      <w:r w:rsidRPr="00D214A6">
        <w:rPr>
          <w:i/>
          <w:iCs/>
        </w:rPr>
        <w:t xml:space="preserve"> = </w:t>
      </w:r>
      <w:proofErr w:type="gramStart"/>
      <w:r w:rsidRPr="00D214A6">
        <w:rPr>
          <w:i/>
          <w:iCs/>
        </w:rPr>
        <w:t>100000000;</w:t>
      </w:r>
      <w:proofErr w:type="gramEnd"/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LD = </w:t>
      </w:r>
      <w:proofErr w:type="gramStart"/>
      <w:r w:rsidRPr="00D214A6">
        <w:rPr>
          <w:i/>
          <w:iCs/>
        </w:rPr>
        <w:t>0;</w:t>
      </w:r>
      <w:proofErr w:type="gramEnd"/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end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else begin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</w:t>
      </w:r>
      <w:proofErr w:type="spellStart"/>
      <w:r w:rsidRPr="00D214A6">
        <w:rPr>
          <w:i/>
          <w:iCs/>
        </w:rPr>
        <w:t>down_counter</w:t>
      </w:r>
      <w:proofErr w:type="spellEnd"/>
      <w:r w:rsidRPr="00D214A6">
        <w:rPr>
          <w:i/>
          <w:iCs/>
        </w:rPr>
        <w:t xml:space="preserve"> = </w:t>
      </w:r>
      <w:proofErr w:type="spellStart"/>
      <w:r w:rsidRPr="00D214A6">
        <w:rPr>
          <w:i/>
          <w:iCs/>
        </w:rPr>
        <w:t>down_counter</w:t>
      </w:r>
      <w:proofErr w:type="spellEnd"/>
      <w:r w:rsidRPr="00D214A6">
        <w:rPr>
          <w:i/>
          <w:iCs/>
        </w:rPr>
        <w:t xml:space="preserve"> - </w:t>
      </w:r>
      <w:proofErr w:type="gramStart"/>
      <w:r w:rsidRPr="00D214A6">
        <w:rPr>
          <w:i/>
          <w:iCs/>
        </w:rPr>
        <w:t>1;</w:t>
      </w:r>
      <w:proofErr w:type="gramEnd"/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</w:t>
      </w:r>
      <w:proofErr w:type="gramStart"/>
      <w:r w:rsidRPr="00D214A6">
        <w:rPr>
          <w:i/>
          <w:iCs/>
        </w:rPr>
        <w:t>if(</w:t>
      </w:r>
      <w:proofErr w:type="spellStart"/>
      <w:proofErr w:type="gramEnd"/>
      <w:r w:rsidRPr="00D214A6">
        <w:rPr>
          <w:i/>
          <w:iCs/>
        </w:rPr>
        <w:t>down_counter</w:t>
      </w:r>
      <w:proofErr w:type="spellEnd"/>
      <w:r w:rsidRPr="00D214A6">
        <w:rPr>
          <w:i/>
          <w:iCs/>
        </w:rPr>
        <w:t xml:space="preserve"> == 0) begin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    LD = LD + </w:t>
      </w:r>
      <w:proofErr w:type="gramStart"/>
      <w:r w:rsidRPr="00D214A6">
        <w:rPr>
          <w:i/>
          <w:iCs/>
        </w:rPr>
        <w:t>1;</w:t>
      </w:r>
      <w:proofErr w:type="gramEnd"/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    </w:t>
      </w:r>
      <w:proofErr w:type="spellStart"/>
      <w:r w:rsidRPr="00D214A6">
        <w:rPr>
          <w:i/>
          <w:iCs/>
        </w:rPr>
        <w:t>down_counter</w:t>
      </w:r>
      <w:proofErr w:type="spellEnd"/>
      <w:r w:rsidRPr="00D214A6">
        <w:rPr>
          <w:i/>
          <w:iCs/>
        </w:rPr>
        <w:t xml:space="preserve"> = </w:t>
      </w:r>
      <w:proofErr w:type="gramStart"/>
      <w:r w:rsidRPr="00D214A6">
        <w:rPr>
          <w:i/>
          <w:iCs/>
        </w:rPr>
        <w:t>100000000;</w:t>
      </w:r>
      <w:proofErr w:type="gramEnd"/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    end</w:t>
      </w:r>
    </w:p>
    <w:p w:rsidR="00D214A6" w:rsidRPr="00D214A6" w:rsidRDefault="00D214A6" w:rsidP="00D214A6">
      <w:pPr>
        <w:pStyle w:val="a3"/>
        <w:rPr>
          <w:i/>
          <w:iCs/>
        </w:rPr>
      </w:pPr>
      <w:r w:rsidRPr="00D214A6">
        <w:rPr>
          <w:i/>
          <w:iCs/>
        </w:rPr>
        <w:t xml:space="preserve">        end</w:t>
      </w:r>
    </w:p>
    <w:p w:rsidR="00D214A6" w:rsidRPr="00D214A6" w:rsidRDefault="00D214A6" w:rsidP="00D214A6">
      <w:pPr>
        <w:pStyle w:val="a3"/>
        <w:ind w:leftChars="0" w:left="760"/>
        <w:rPr>
          <w:i/>
          <w:iCs/>
        </w:rPr>
      </w:pPr>
      <w:r w:rsidRPr="00D214A6">
        <w:rPr>
          <w:i/>
          <w:iCs/>
        </w:rPr>
        <w:t xml:space="preserve">     end</w:t>
      </w:r>
    </w:p>
    <w:p w:rsidR="00D214A6" w:rsidRDefault="00D45FF5" w:rsidP="00D214A6">
      <w:pPr>
        <w:pStyle w:val="a3"/>
        <w:ind w:leftChars="0" w:left="760"/>
      </w:pPr>
      <w:r>
        <w:rPr>
          <w:rFonts w:hint="eastAsia"/>
        </w:rPr>
        <w:t xml:space="preserve">뿐만 아니라 </w:t>
      </w:r>
      <w:proofErr w:type="spellStart"/>
      <w:r>
        <w:t>asyncronous</w:t>
      </w:r>
      <w:proofErr w:type="spellEnd"/>
      <w:r>
        <w:rPr>
          <w:rFonts w:hint="eastAsia"/>
        </w:rPr>
        <w:t xml:space="preserve">한 </w:t>
      </w:r>
      <w:r>
        <w:t>reset</w:t>
      </w:r>
      <w:r>
        <w:rPr>
          <w:rFonts w:hint="eastAsia"/>
        </w:rPr>
        <w:t>또한 구현하였다.</w:t>
      </w:r>
      <w:r>
        <w:t xml:space="preserve"> </w:t>
      </w:r>
      <w:proofErr w:type="spellStart"/>
      <w:r>
        <w:t>Zedboard</w:t>
      </w:r>
      <w:proofErr w:type="spellEnd"/>
      <w:r>
        <w:rPr>
          <w:rFonts w:hint="eastAsia"/>
        </w:rPr>
        <w:t xml:space="preserve">의 내장된 </w:t>
      </w:r>
      <w:proofErr w:type="spellStart"/>
      <w:r>
        <w:t>center_button</w:t>
      </w:r>
      <w:proofErr w:type="spellEnd"/>
      <w:r>
        <w:rPr>
          <w:rFonts w:hint="eastAsia"/>
        </w:rPr>
        <w:t xml:space="preserve">이 클릭되었을 때 카운터를 </w:t>
      </w:r>
      <w:proofErr w:type="spellStart"/>
      <w:r>
        <w:rPr>
          <w:rFonts w:hint="eastAsia"/>
        </w:rPr>
        <w:t>리셋하도록</w:t>
      </w:r>
      <w:proofErr w:type="spellEnd"/>
      <w:r>
        <w:rPr>
          <w:rFonts w:hint="eastAsia"/>
        </w:rPr>
        <w:t xml:space="preserve"> 구현하였다.</w:t>
      </w:r>
      <w:r>
        <w:t xml:space="preserve"> </w:t>
      </w:r>
      <w:r>
        <w:rPr>
          <w:rFonts w:hint="eastAsia"/>
        </w:rPr>
        <w:t xml:space="preserve">이렇게 </w:t>
      </w:r>
      <w:proofErr w:type="spellStart"/>
      <w:r>
        <w:rPr>
          <w:rFonts w:hint="eastAsia"/>
        </w:rPr>
        <w:t>베릴로그의</w:t>
      </w:r>
      <w:proofErr w:type="spellEnd"/>
      <w:r>
        <w:rPr>
          <w:rFonts w:hint="eastAsia"/>
        </w:rPr>
        <w:t xml:space="preserve"> 코드를 작성한 후,</w:t>
      </w:r>
      <w:r>
        <w:t xml:space="preserve"> </w:t>
      </w:r>
      <w:r>
        <w:rPr>
          <w:rFonts w:hint="eastAsia"/>
        </w:rPr>
        <w:t xml:space="preserve">우리 코드의 인풋과 아웃풋을 </w:t>
      </w:r>
      <w:proofErr w:type="spellStart"/>
      <w:r>
        <w:t>Zedboard</w:t>
      </w:r>
      <w:proofErr w:type="spellEnd"/>
      <w:r>
        <w:rPr>
          <w:rFonts w:hint="eastAsia"/>
        </w:rPr>
        <w:t>의 구성요소와 연결해주는 작업을 해줘야 한다.</w:t>
      </w:r>
    </w:p>
    <w:p w:rsidR="00D45FF5" w:rsidRDefault="00D45FF5" w:rsidP="00D214A6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이는 </w:t>
      </w:r>
      <w:r>
        <w:t>Constraint</w:t>
      </w:r>
      <w:r>
        <w:rPr>
          <w:rFonts w:hint="eastAsia"/>
        </w:rPr>
        <w:t>로 지정해주며,</w:t>
      </w:r>
      <w:r>
        <w:t xml:space="preserve"> </w:t>
      </w:r>
      <w:proofErr w:type="spellStart"/>
      <w:r>
        <w:t>set_property</w:t>
      </w:r>
      <w:proofErr w:type="spellEnd"/>
      <w:r>
        <w:rPr>
          <w:rFonts w:hint="eastAsia"/>
        </w:rPr>
        <w:t xml:space="preserve">를 이용해 </w:t>
      </w:r>
      <w:r>
        <w:t xml:space="preserve">input/output </w:t>
      </w:r>
      <w:r>
        <w:rPr>
          <w:rFonts w:hint="eastAsia"/>
        </w:rPr>
        <w:t>p</w:t>
      </w:r>
      <w:r>
        <w:t>ort</w:t>
      </w:r>
      <w:r>
        <w:rPr>
          <w:rFonts w:hint="eastAsia"/>
        </w:rPr>
        <w:t xml:space="preserve">와 </w:t>
      </w:r>
      <w:r>
        <w:t>package pin</w:t>
      </w:r>
      <w:r>
        <w:rPr>
          <w:rFonts w:hint="eastAsia"/>
        </w:rPr>
        <w:t>을 연결해주었다.</w:t>
      </w:r>
      <w:r>
        <w:t xml:space="preserve"> </w:t>
      </w:r>
      <w:proofErr w:type="spellStart"/>
      <w:r>
        <w:rPr>
          <w:rFonts w:hint="eastAsia"/>
        </w:rPr>
        <w:t>이거들은</w:t>
      </w:r>
      <w:proofErr w:type="spellEnd"/>
      <w:r>
        <w:rPr>
          <w:rFonts w:hint="eastAsia"/>
        </w:rPr>
        <w:t xml:space="preserve"> </w:t>
      </w:r>
      <w:r>
        <w:t>User Guide</w:t>
      </w:r>
      <w:r>
        <w:rPr>
          <w:rFonts w:hint="eastAsia"/>
        </w:rPr>
        <w:t>에서 이름을 찾을 수 있으며 보드에도 작게 표시되어 있다.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T22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0]}];  # "LD0"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T21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1]}];  # "LD1"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U22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2]}];  # "LD2"</w:t>
      </w:r>
    </w:p>
    <w:p w:rsidR="00D214A6" w:rsidRDefault="00D214A6" w:rsidP="00D214A6">
      <w:pPr>
        <w:pStyle w:val="a3"/>
      </w:pPr>
      <w:proofErr w:type="spellStart"/>
      <w:r>
        <w:lastRenderedPageBreak/>
        <w:t>set_property</w:t>
      </w:r>
      <w:proofErr w:type="spellEnd"/>
      <w:r>
        <w:t xml:space="preserve"> PACKAGE_PIN U21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3]}];  # "LD3"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V22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4]}];  # "LD4"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W22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5]}];  # "LD5"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U19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6]}];  # "LD6"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U14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LD[</w:t>
      </w:r>
      <w:proofErr w:type="gramEnd"/>
      <w:r>
        <w:t>7]}];  # "LD7"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IOSTANDARD LVCMOS33 [</w:t>
      </w:r>
      <w:proofErr w:type="spellStart"/>
      <w:r>
        <w:t>get_ports</w:t>
      </w:r>
      <w:proofErr w:type="spellEnd"/>
      <w:r>
        <w:t xml:space="preserve"> -</w:t>
      </w:r>
      <w:proofErr w:type="spellStart"/>
      <w:r>
        <w:t>of_objects</w:t>
      </w:r>
      <w:proofErr w:type="spellEnd"/>
      <w:r>
        <w:t xml:space="preserve"> [</w:t>
      </w:r>
      <w:proofErr w:type="spellStart"/>
      <w:r>
        <w:t>get_iobanks</w:t>
      </w:r>
      <w:proofErr w:type="spellEnd"/>
      <w:r>
        <w:t xml:space="preserve"> 33]</w:t>
      </w:r>
      <w:proofErr w:type="gramStart"/>
      <w:r>
        <w:t>];</w:t>
      </w:r>
      <w:proofErr w:type="gramEnd"/>
    </w:p>
    <w:p w:rsidR="00D214A6" w:rsidRDefault="00D214A6" w:rsidP="00D214A6">
      <w:pPr>
        <w:pStyle w:val="a3"/>
      </w:pPr>
    </w:p>
    <w:p w:rsidR="00D45FF5" w:rsidRDefault="00D45FF5" w:rsidP="00D214A6">
      <w:pPr>
        <w:pStyle w:val="a3"/>
      </w:pPr>
      <w:r>
        <w:rPr>
          <w:rFonts w:hint="eastAsia"/>
        </w:rPr>
        <w:t>또한 버튼이나 L</w:t>
      </w:r>
      <w:r>
        <w:t>ED</w:t>
      </w:r>
      <w:r>
        <w:rPr>
          <w:rFonts w:hint="eastAsia"/>
        </w:rPr>
        <w:t>같은 것들을 사용한다면 보드에 전압을 걸어줘야 한다.</w:t>
      </w:r>
      <w:r>
        <w:t xml:space="preserve"> </w:t>
      </w:r>
      <w:proofErr w:type="spellStart"/>
      <w:r>
        <w:rPr>
          <w:rFonts w:hint="eastAsia"/>
        </w:rPr>
        <w:t>이또한</w:t>
      </w:r>
      <w:proofErr w:type="spellEnd"/>
      <w:r>
        <w:rPr>
          <w:rFonts w:hint="eastAsia"/>
        </w:rPr>
        <w:t xml:space="preserve"> </w:t>
      </w:r>
      <w:r>
        <w:t>constraint</w:t>
      </w:r>
      <w:r>
        <w:rPr>
          <w:rFonts w:hint="eastAsia"/>
        </w:rPr>
        <w:t xml:space="preserve">에서 </w:t>
      </w:r>
      <w:proofErr w:type="spellStart"/>
      <w:r>
        <w:t>Set_property</w:t>
      </w:r>
      <w:proofErr w:type="spellEnd"/>
      <w:r>
        <w:rPr>
          <w:rFonts w:hint="eastAsia"/>
        </w:rPr>
        <w:t>로 지정해주었다.</w:t>
      </w:r>
      <w:r>
        <w:t xml:space="preserve"> </w:t>
      </w:r>
      <w:r>
        <w:rPr>
          <w:rFonts w:hint="eastAsia"/>
        </w:rPr>
        <w:t>이것을 설정하지 않으면 에러가 남을 확인할 수 있었다.</w:t>
      </w:r>
    </w:p>
    <w:p w:rsidR="00D45FF5" w:rsidRDefault="00D45FF5" w:rsidP="00D214A6">
      <w:pPr>
        <w:pStyle w:val="a3"/>
        <w:rPr>
          <w:rFonts w:hint="eastAsia"/>
        </w:rPr>
      </w:pP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Y9 [</w:t>
      </w:r>
      <w:proofErr w:type="spellStart"/>
      <w:r>
        <w:t>get_ports</w:t>
      </w:r>
      <w:proofErr w:type="spellEnd"/>
      <w:r>
        <w:t xml:space="preserve"> {GCLK}</w:t>
      </w:r>
      <w:proofErr w:type="gramStart"/>
      <w:r>
        <w:t>];  #</w:t>
      </w:r>
      <w:proofErr w:type="gramEnd"/>
      <w:r>
        <w:t xml:space="preserve"> "GCLK"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PACKAGE_PIN P16 [</w:t>
      </w:r>
      <w:proofErr w:type="spellStart"/>
      <w:r>
        <w:t>get_ports</w:t>
      </w:r>
      <w:proofErr w:type="spellEnd"/>
      <w:r>
        <w:t xml:space="preserve"> {BTNC}</w:t>
      </w:r>
      <w:proofErr w:type="gramStart"/>
      <w:r>
        <w:t>];  #</w:t>
      </w:r>
      <w:proofErr w:type="gramEnd"/>
      <w:r>
        <w:t xml:space="preserve"> "BTNC"</w:t>
      </w:r>
    </w:p>
    <w:p w:rsidR="00D214A6" w:rsidRDefault="00D214A6" w:rsidP="00D214A6">
      <w:pPr>
        <w:pStyle w:val="a3"/>
      </w:pPr>
      <w:proofErr w:type="spellStart"/>
      <w:r>
        <w:t>set_property</w:t>
      </w:r>
      <w:proofErr w:type="spellEnd"/>
      <w:r>
        <w:t xml:space="preserve"> IOSTANDARD LVCMOS33 [</w:t>
      </w:r>
      <w:proofErr w:type="spellStart"/>
      <w:r>
        <w:t>get_ports</w:t>
      </w:r>
      <w:proofErr w:type="spellEnd"/>
      <w:r>
        <w:t xml:space="preserve"> -</w:t>
      </w:r>
      <w:proofErr w:type="spellStart"/>
      <w:r>
        <w:t>of_objects</w:t>
      </w:r>
      <w:proofErr w:type="spellEnd"/>
      <w:r>
        <w:t xml:space="preserve"> [</w:t>
      </w:r>
      <w:proofErr w:type="spellStart"/>
      <w:r>
        <w:t>get_iobanks</w:t>
      </w:r>
      <w:proofErr w:type="spellEnd"/>
      <w:r>
        <w:t xml:space="preserve"> 13]</w:t>
      </w:r>
      <w:proofErr w:type="gramStart"/>
      <w:r>
        <w:t>];</w:t>
      </w:r>
      <w:proofErr w:type="gramEnd"/>
    </w:p>
    <w:p w:rsidR="00D214A6" w:rsidRDefault="00D214A6" w:rsidP="00D214A6">
      <w:pPr>
        <w:pStyle w:val="a3"/>
        <w:ind w:leftChars="0" w:left="760"/>
      </w:pPr>
      <w:proofErr w:type="spellStart"/>
      <w:r>
        <w:t>set_property</w:t>
      </w:r>
      <w:proofErr w:type="spellEnd"/>
      <w:r>
        <w:t xml:space="preserve"> IOSTANDARD LVCMOS25 [</w:t>
      </w:r>
      <w:proofErr w:type="spellStart"/>
      <w:r>
        <w:t>get_ports</w:t>
      </w:r>
      <w:proofErr w:type="spellEnd"/>
      <w:r>
        <w:t xml:space="preserve"> -</w:t>
      </w:r>
      <w:proofErr w:type="spellStart"/>
      <w:r>
        <w:t>of_objects</w:t>
      </w:r>
      <w:proofErr w:type="spellEnd"/>
      <w:r>
        <w:t xml:space="preserve"> [</w:t>
      </w:r>
      <w:proofErr w:type="spellStart"/>
      <w:r>
        <w:t>get_iobanks</w:t>
      </w:r>
      <w:proofErr w:type="spellEnd"/>
      <w:r>
        <w:t xml:space="preserve"> 34]</w:t>
      </w:r>
      <w:proofErr w:type="gramStart"/>
      <w:r>
        <w:t>];</w:t>
      </w:r>
      <w:proofErr w:type="gramEnd"/>
    </w:p>
    <w:p w:rsidR="00D45FF5" w:rsidRDefault="00D45FF5" w:rsidP="00D214A6">
      <w:pPr>
        <w:pStyle w:val="a3"/>
        <w:ind w:leftChars="0" w:left="760"/>
        <w:rPr>
          <w:rFonts w:hint="eastAsia"/>
        </w:rPr>
      </w:pPr>
    </w:p>
    <w:p w:rsidR="00D214A6" w:rsidRDefault="00D214A6" w:rsidP="00D214A6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D45FF5">
        <w:rPr>
          <w:rFonts w:hint="eastAsia"/>
          <w:b/>
          <w:bCs/>
        </w:rPr>
        <w:t>R</w:t>
      </w:r>
      <w:r w:rsidRPr="00D45FF5">
        <w:rPr>
          <w:b/>
          <w:bCs/>
        </w:rPr>
        <w:t>esult</w:t>
      </w:r>
    </w:p>
    <w:p w:rsidR="00D45FF5" w:rsidRPr="003338B2" w:rsidRDefault="00D45FF5" w:rsidP="00D45FF5">
      <w:pPr>
        <w:pStyle w:val="a3"/>
        <w:ind w:leftChars="0" w:left="760"/>
        <w:rPr>
          <w:rFonts w:hint="eastAsia"/>
        </w:rPr>
      </w:pPr>
      <w:r w:rsidRPr="003338B2">
        <w:rPr>
          <w:rFonts w:hint="eastAsia"/>
        </w:rPr>
        <w:t>이</w:t>
      </w:r>
      <w:r w:rsidRPr="003338B2">
        <w:rPr>
          <w:noProof/>
        </w:rPr>
        <w:drawing>
          <wp:anchor distT="0" distB="0" distL="114300" distR="114300" simplePos="0" relativeHeight="251658240" behindDoc="0" locked="0" layoutInCell="1" allowOverlap="1" wp14:anchorId="00802328">
            <wp:simplePos x="0" y="0"/>
            <wp:positionH relativeFrom="column">
              <wp:posOffset>482600</wp:posOffset>
            </wp:positionH>
            <wp:positionV relativeFrom="paragraph">
              <wp:posOffset>4022</wp:posOffset>
            </wp:positionV>
            <wp:extent cx="2480733" cy="3124965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733" cy="31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38B2">
        <w:rPr>
          <w:rFonts w:hint="eastAsia"/>
        </w:rPr>
        <w:t xml:space="preserve"> 사진과 같이 </w:t>
      </w:r>
      <w:r w:rsidRPr="003338B2">
        <w:t>1</w:t>
      </w:r>
      <w:r w:rsidRPr="003338B2">
        <w:rPr>
          <w:rFonts w:hint="eastAsia"/>
        </w:rPr>
        <w:t xml:space="preserve">초마다 </w:t>
      </w:r>
      <w:r w:rsidR="003338B2" w:rsidRPr="003338B2">
        <w:rPr>
          <w:rFonts w:hint="eastAsia"/>
        </w:rPr>
        <w:t>카운트가 올라갔다.</w:t>
      </w:r>
      <w:r w:rsidR="003338B2" w:rsidRPr="003338B2">
        <w:t xml:space="preserve"> </w:t>
      </w:r>
      <w:r w:rsidR="003338B2" w:rsidRPr="003338B2">
        <w:rPr>
          <w:rFonts w:hint="eastAsia"/>
        </w:rPr>
        <w:t>또한 오른쪽 버튼들 중 가운데 버튼을 누르면 리셋이 가능하다.</w:t>
      </w:r>
      <w:r w:rsidR="003338B2" w:rsidRPr="003338B2">
        <w:t xml:space="preserve"> </w:t>
      </w:r>
      <w:r w:rsidR="003338B2" w:rsidRPr="003338B2">
        <w:rPr>
          <w:rFonts w:hint="eastAsia"/>
        </w:rPr>
        <w:t>동영상을 통해 결과를 확인할 수 있다.</w:t>
      </w:r>
    </w:p>
    <w:sectPr w:rsidR="00D45FF5" w:rsidRPr="003338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8740DB"/>
    <w:multiLevelType w:val="hybridMultilevel"/>
    <w:tmpl w:val="52BC5646"/>
    <w:lvl w:ilvl="0" w:tplc="1D8CC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0D7"/>
    <w:rsid w:val="003338B2"/>
    <w:rsid w:val="003B00D7"/>
    <w:rsid w:val="004071F7"/>
    <w:rsid w:val="00D214A6"/>
    <w:rsid w:val="00D45FF5"/>
    <w:rsid w:val="00E10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74BC7"/>
  <w15:chartTrackingRefBased/>
  <w15:docId w15:val="{80C3AAEE-F7AA-4405-82FB-4F6090AD8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14A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서준원</dc:creator>
  <cp:keywords/>
  <dc:description/>
  <cp:lastModifiedBy>서준원</cp:lastModifiedBy>
  <cp:revision>2</cp:revision>
  <dcterms:created xsi:type="dcterms:W3CDTF">2020-05-04T07:37:00Z</dcterms:created>
  <dcterms:modified xsi:type="dcterms:W3CDTF">2020-05-04T08:20:00Z</dcterms:modified>
</cp:coreProperties>
</file>